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9DB" w:rsidRPr="009C3B94" w:rsidRDefault="006D19DB" w:rsidP="006D19DB">
      <w:pPr>
        <w:widowControl/>
        <w:rPr>
          <w:rFonts w:ascii="標楷體" w:eastAsia="標楷體" w:hAnsi="標楷體"/>
          <w:bCs/>
        </w:rPr>
      </w:pPr>
      <w:r w:rsidRPr="009C3B94">
        <w:rPr>
          <w:rFonts w:ascii="標楷體" w:eastAsia="標楷體" w:hAnsi="標楷體" w:hint="eastAsia"/>
          <w:bCs/>
        </w:rPr>
        <w:t>附表2-2a</w:t>
      </w:r>
    </w:p>
    <w:p w:rsidR="006D19DB" w:rsidRPr="009C3B94" w:rsidRDefault="006D19DB" w:rsidP="006D19DB">
      <w:pPr>
        <w:rPr>
          <w:rFonts w:ascii="標楷體" w:eastAsia="標楷體" w:hAnsi="標楷體" w:cs="Times New Roman"/>
          <w:sz w:val="28"/>
          <w:szCs w:val="28"/>
        </w:rPr>
      </w:pPr>
      <w:r w:rsidRPr="009C3B9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○○藝術大學教師｢2-2a展演創作型-</w:t>
      </w:r>
      <w:r w:rsidRPr="009C3B94">
        <w:rPr>
          <w:rFonts w:ascii="標楷體" w:eastAsia="標楷體" w:hAnsi="標楷體" w:cs="Times New Roman" w:hint="eastAsia"/>
          <w:sz w:val="28"/>
          <w:szCs w:val="28"/>
        </w:rPr>
        <w:t>美術類」升等送審審查評分表(甲表)</w:t>
      </w:r>
    </w:p>
    <w:tbl>
      <w:tblPr>
        <w:tblW w:w="4919" w:type="pct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5"/>
        <w:gridCol w:w="788"/>
        <w:gridCol w:w="1995"/>
        <w:gridCol w:w="1045"/>
        <w:gridCol w:w="401"/>
        <w:gridCol w:w="763"/>
        <w:gridCol w:w="412"/>
        <w:gridCol w:w="410"/>
        <w:gridCol w:w="410"/>
        <w:gridCol w:w="364"/>
        <w:gridCol w:w="42"/>
        <w:gridCol w:w="406"/>
        <w:gridCol w:w="416"/>
        <w:gridCol w:w="1530"/>
      </w:tblGrid>
      <w:tr w:rsidR="006D19DB" w:rsidRPr="009C3B94" w:rsidTr="00793E84">
        <w:trPr>
          <w:trHeight w:val="810"/>
        </w:trPr>
        <w:tc>
          <w:tcPr>
            <w:tcW w:w="704" w:type="pct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19DB" w:rsidRPr="009C3B94" w:rsidRDefault="006D19DB" w:rsidP="000A368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3B94">
              <w:rPr>
                <w:rFonts w:ascii="標楷體" w:eastAsia="標楷體" w:hAnsi="標楷體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296" distR="114296" simplePos="0" relativeHeight="251663360" behindDoc="0" locked="0" layoutInCell="0" allowOverlap="1" wp14:anchorId="695576D6" wp14:editId="0EBCE8D4">
                      <wp:simplePos x="0" y="0"/>
                      <wp:positionH relativeFrom="column">
                        <wp:posOffset>8121014</wp:posOffset>
                      </wp:positionH>
                      <wp:positionV relativeFrom="paragraph">
                        <wp:posOffset>645795</wp:posOffset>
                      </wp:positionV>
                      <wp:extent cx="0" cy="657225"/>
                      <wp:effectExtent l="0" t="0" r="19050" b="9525"/>
                      <wp:wrapNone/>
                      <wp:docPr id="84" name="直線接點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572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84" o:spid="_x0000_s1026" style="position:absolute;z-index:25166336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639.45pt,50.85pt" to="639.45pt,1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" o:allowincell="f"/>
                  </w:pict>
                </mc:Fallback>
              </mc:AlternateContent>
            </w:r>
            <w:r w:rsidRPr="009C3B94">
              <w:rPr>
                <w:rFonts w:ascii="標楷體" w:eastAsia="標楷體" w:hAnsi="標楷體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003CD4E0" wp14:editId="38BF5045">
                      <wp:simplePos x="0" y="0"/>
                      <wp:positionH relativeFrom="column">
                        <wp:posOffset>7094220</wp:posOffset>
                      </wp:positionH>
                      <wp:positionV relativeFrom="paragraph">
                        <wp:posOffset>641985</wp:posOffset>
                      </wp:positionV>
                      <wp:extent cx="6550025" cy="1270"/>
                      <wp:effectExtent l="0" t="0" r="22225" b="36830"/>
                      <wp:wrapNone/>
                      <wp:docPr id="83" name="直線接點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50025" cy="127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8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.6pt,50.55pt" to="1074.35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" o:allowincell="f" strokeweight="1pt"/>
                  </w:pict>
                </mc:Fallback>
              </mc:AlternateContent>
            </w:r>
            <w:r w:rsidRPr="009C3B94">
              <w:rPr>
                <w:rFonts w:ascii="標楷體" w:eastAsia="標楷體" w:hAnsi="標楷體" w:cs="Times New Roman"/>
                <w:szCs w:val="24"/>
              </w:rPr>
              <w:t>送審教師</w:t>
            </w:r>
          </w:p>
        </w:tc>
        <w:tc>
          <w:tcPr>
            <w:tcW w:w="1046" w:type="pc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D19DB" w:rsidRPr="009C3B94" w:rsidRDefault="006D19DB" w:rsidP="000A3684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9C3B94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9C3B94">
              <w:rPr>
                <w:rFonts w:ascii="標楷體" w:eastAsia="標楷體" w:hAnsi="標楷體" w:cs="Times New Roman"/>
                <w:bCs/>
                <w:kern w:val="0"/>
                <w:szCs w:val="24"/>
              </w:rPr>
              <w:t>ＯＯＯ</w:t>
            </w:r>
          </w:p>
        </w:tc>
        <w:tc>
          <w:tcPr>
            <w:tcW w:w="548" w:type="pct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D19DB" w:rsidRPr="009C3B94" w:rsidRDefault="006D19DB" w:rsidP="000A368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3B94">
              <w:rPr>
                <w:rFonts w:ascii="標楷體" w:eastAsia="標楷體" w:hAnsi="標楷體" w:cs="Times New Roman"/>
                <w:szCs w:val="24"/>
              </w:rPr>
              <w:t>專長</w:t>
            </w:r>
          </w:p>
          <w:p w:rsidR="006D19DB" w:rsidRPr="009C3B94" w:rsidRDefault="006D19DB" w:rsidP="000A368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3B94">
              <w:rPr>
                <w:rFonts w:ascii="標楷體" w:eastAsia="標楷體" w:hAnsi="標楷體" w:cs="Times New Roman"/>
                <w:szCs w:val="24"/>
              </w:rPr>
              <w:t>領域</w:t>
            </w:r>
          </w:p>
        </w:tc>
        <w:tc>
          <w:tcPr>
            <w:tcW w:w="1256" w:type="pct"/>
            <w:gridSpan w:val="5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D19DB" w:rsidRPr="009C3B94" w:rsidRDefault="006D19DB" w:rsidP="000A3684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9C3B94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9C3B94">
              <w:rPr>
                <w:rFonts w:ascii="標楷體" w:eastAsia="標楷體" w:hAnsi="標楷體" w:cs="Times New Roman" w:hint="eastAsia"/>
                <w:szCs w:val="24"/>
              </w:rPr>
              <w:t>繪畫-水彩</w:t>
            </w:r>
          </w:p>
        </w:tc>
        <w:tc>
          <w:tcPr>
            <w:tcW w:w="644" w:type="pct"/>
            <w:gridSpan w:val="4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19DB" w:rsidRPr="009C3B94" w:rsidRDefault="006D19DB" w:rsidP="000A368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3B94">
              <w:rPr>
                <w:rFonts w:ascii="標楷體" w:eastAsia="標楷體" w:hAnsi="標楷體" w:cs="Times New Roman"/>
                <w:szCs w:val="24"/>
              </w:rPr>
              <w:t>升等</w:t>
            </w:r>
          </w:p>
          <w:p w:rsidR="006D19DB" w:rsidRPr="009C3B94" w:rsidRDefault="006D19DB" w:rsidP="000A368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3B94">
              <w:rPr>
                <w:rFonts w:ascii="標楷體" w:eastAsia="標楷體" w:hAnsi="標楷體" w:cs="Times New Roman"/>
                <w:szCs w:val="24"/>
              </w:rPr>
              <w:t>級別</w:t>
            </w:r>
          </w:p>
        </w:tc>
        <w:tc>
          <w:tcPr>
            <w:tcW w:w="802" w:type="pct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6D19DB" w:rsidRPr="009C3B94" w:rsidRDefault="006D19DB" w:rsidP="000A368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C3B94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9C3B94"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Pr="009C3B94">
              <w:rPr>
                <w:rFonts w:ascii="標楷體" w:eastAsia="標楷體" w:hAnsi="標楷體" w:cs="Times New Roman"/>
                <w:szCs w:val="24"/>
              </w:rPr>
              <w:t>教　　授</w:t>
            </w:r>
          </w:p>
          <w:p w:rsidR="006D19DB" w:rsidRPr="009C3B94" w:rsidRDefault="006D19DB" w:rsidP="000A368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C3B94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9C3B94"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Pr="009C3B94">
              <w:rPr>
                <w:rFonts w:ascii="標楷體" w:eastAsia="標楷體" w:hAnsi="標楷體" w:cs="Times New Roman"/>
                <w:szCs w:val="24"/>
              </w:rPr>
              <w:t>副 教 授</w:t>
            </w:r>
          </w:p>
          <w:p w:rsidR="006D19DB" w:rsidRPr="009C3B94" w:rsidRDefault="006D19DB" w:rsidP="000A368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C3B94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9C3B94"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Pr="009C3B94">
              <w:rPr>
                <w:rFonts w:ascii="標楷體" w:eastAsia="標楷體" w:hAnsi="標楷體" w:cs="Times New Roman"/>
                <w:szCs w:val="24"/>
              </w:rPr>
              <w:t>助理教授</w:t>
            </w:r>
          </w:p>
        </w:tc>
      </w:tr>
      <w:tr w:rsidR="006D19DB" w:rsidRPr="009C3B94" w:rsidTr="00793E84">
        <w:trPr>
          <w:cantSplit/>
          <w:trHeight w:val="262"/>
        </w:trPr>
        <w:tc>
          <w:tcPr>
            <w:tcW w:w="704" w:type="pct"/>
            <w:gridSpan w:val="2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:rsidR="006D19DB" w:rsidRPr="009C3B94" w:rsidRDefault="006D19DB" w:rsidP="000A368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3B94">
              <w:rPr>
                <w:rFonts w:ascii="標楷體" w:eastAsia="標楷體" w:hAnsi="標楷體" w:cs="Times New Roman"/>
                <w:szCs w:val="24"/>
              </w:rPr>
              <w:t>評分項目</w:t>
            </w:r>
            <w:r w:rsidRPr="009C3B94">
              <w:rPr>
                <w:rFonts w:ascii="標楷體" w:eastAsia="標楷體" w:hAnsi="標楷體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E773811" wp14:editId="5EAEB399">
                      <wp:simplePos x="0" y="0"/>
                      <wp:positionH relativeFrom="column">
                        <wp:posOffset>7071360</wp:posOffset>
                      </wp:positionH>
                      <wp:positionV relativeFrom="paragraph">
                        <wp:posOffset>590550</wp:posOffset>
                      </wp:positionV>
                      <wp:extent cx="6555105" cy="5715"/>
                      <wp:effectExtent l="0" t="0" r="17145" b="32385"/>
                      <wp:wrapNone/>
                      <wp:docPr id="82" name="直線接點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55105" cy="57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8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6.8pt,46.5pt" to="1072.95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" o:allowincell="f"/>
                  </w:pict>
                </mc:Fallback>
              </mc:AlternateContent>
            </w:r>
          </w:p>
        </w:tc>
        <w:tc>
          <w:tcPr>
            <w:tcW w:w="2204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6D19DB" w:rsidRPr="009C3B94" w:rsidRDefault="006D19DB" w:rsidP="000A3684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9C3B94">
              <w:rPr>
                <w:rFonts w:ascii="標楷體" w:eastAsia="標楷體" w:hAnsi="標楷體" w:cs="Times New Roman"/>
                <w:szCs w:val="24"/>
              </w:rPr>
              <w:t>評分</w:t>
            </w:r>
            <w:r w:rsidRPr="009C3B94">
              <w:rPr>
                <w:rFonts w:ascii="標楷體" w:eastAsia="標楷體" w:hAnsi="標楷體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296" distR="114296" simplePos="0" relativeHeight="251662336" behindDoc="0" locked="0" layoutInCell="1" allowOverlap="1" wp14:anchorId="6F2CE319" wp14:editId="28113337">
                      <wp:simplePos x="0" y="0"/>
                      <wp:positionH relativeFrom="column">
                        <wp:posOffset>814704</wp:posOffset>
                      </wp:positionH>
                      <wp:positionV relativeFrom="paragraph">
                        <wp:posOffset>-10445115</wp:posOffset>
                      </wp:positionV>
                      <wp:extent cx="0" cy="1729105"/>
                      <wp:effectExtent l="0" t="0" r="19050" b="23495"/>
                      <wp:wrapNone/>
                      <wp:docPr id="81" name="直線接點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72910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81" o:spid="_x0000_s1026" style="position:absolute;flip:x;z-index:25166233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64.15pt,-822.45pt" to="64.15pt,-6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" strokeweight="1pt"/>
                  </w:pict>
                </mc:Fallback>
              </mc:AlternateContent>
            </w:r>
            <w:r w:rsidRPr="009C3B94">
              <w:rPr>
                <w:rFonts w:ascii="標楷體" w:eastAsia="標楷體" w:hAnsi="標楷體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E6857F" wp14:editId="449C1BAC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-13616305</wp:posOffset>
                      </wp:positionV>
                      <wp:extent cx="6539865" cy="16510"/>
                      <wp:effectExtent l="0" t="0" r="13335" b="21590"/>
                      <wp:wrapNone/>
                      <wp:docPr id="80" name="直線接點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39865" cy="1651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8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4pt,-1072.15pt" to="601.35pt,-10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" strokeweight="1pt"/>
                  </w:pict>
                </mc:Fallback>
              </mc:AlternateContent>
            </w:r>
            <w:r w:rsidRPr="009C3B94">
              <w:rPr>
                <w:rFonts w:ascii="標楷體" w:eastAsia="標楷體" w:hAnsi="標楷體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DE7AB7" wp14:editId="7916812A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-13666470</wp:posOffset>
                      </wp:positionV>
                      <wp:extent cx="6574155" cy="5715"/>
                      <wp:effectExtent l="0" t="0" r="17145" b="32385"/>
                      <wp:wrapNone/>
                      <wp:docPr id="79" name="直線接點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415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7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-1076.1pt" to="582.6pt,-10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" strokeweight="1pt"/>
                  </w:pict>
                </mc:Fallback>
              </mc:AlternateContent>
            </w:r>
            <w:r w:rsidRPr="009C3B94">
              <w:rPr>
                <w:rFonts w:ascii="標楷體" w:eastAsia="標楷體" w:hAnsi="標楷體" w:cs="Times New Roman"/>
                <w:szCs w:val="24"/>
              </w:rPr>
              <w:t>指標</w:t>
            </w:r>
          </w:p>
        </w:tc>
        <w:tc>
          <w:tcPr>
            <w:tcW w:w="646" w:type="pct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19DB" w:rsidRPr="009C3B94" w:rsidRDefault="006D19DB" w:rsidP="000A3684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9C3B94">
              <w:rPr>
                <w:rFonts w:ascii="標楷體" w:eastAsia="標楷體" w:hAnsi="標楷體" w:cs="Times New Roman"/>
                <w:bCs/>
                <w:kern w:val="0"/>
                <w:szCs w:val="24"/>
              </w:rPr>
              <w:t>比重</w:t>
            </w:r>
          </w:p>
        </w:tc>
        <w:tc>
          <w:tcPr>
            <w:tcW w:w="644" w:type="pct"/>
            <w:gridSpan w:val="4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19DB" w:rsidRPr="009C3B94" w:rsidRDefault="006D19DB" w:rsidP="000A3684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9C3B94">
              <w:rPr>
                <w:rFonts w:ascii="標楷體" w:eastAsia="標楷體" w:hAnsi="標楷體" w:cs="Times New Roman"/>
                <w:szCs w:val="24"/>
              </w:rPr>
              <w:t>配分</w:t>
            </w:r>
          </w:p>
        </w:tc>
        <w:tc>
          <w:tcPr>
            <w:tcW w:w="802" w:type="pct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D19DB" w:rsidRPr="009C3B94" w:rsidRDefault="006D19DB" w:rsidP="000A368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3B94">
              <w:rPr>
                <w:rFonts w:ascii="標楷體" w:eastAsia="標楷體" w:hAnsi="標楷體" w:cs="Times New Roman"/>
                <w:szCs w:val="24"/>
              </w:rPr>
              <w:t>得分</w:t>
            </w:r>
          </w:p>
          <w:p w:rsidR="006D19DB" w:rsidRPr="009C3B94" w:rsidRDefault="006D19DB" w:rsidP="000A3684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9C3B94">
              <w:rPr>
                <w:rFonts w:ascii="標楷體" w:eastAsia="標楷體" w:hAnsi="標楷體" w:cs="Times New Roman"/>
                <w:sz w:val="16"/>
                <w:szCs w:val="16"/>
              </w:rPr>
              <w:t>(審查意見另附乙表)</w:t>
            </w:r>
          </w:p>
        </w:tc>
      </w:tr>
      <w:tr w:rsidR="006D19DB" w:rsidRPr="009C3B94" w:rsidTr="00793E84">
        <w:trPr>
          <w:cantSplit/>
          <w:trHeight w:val="947"/>
        </w:trPr>
        <w:tc>
          <w:tcPr>
            <w:tcW w:w="704" w:type="pct"/>
            <w:gridSpan w:val="2"/>
            <w:vMerge/>
            <w:tcBorders>
              <w:left w:val="doub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D19DB" w:rsidRPr="009C3B94" w:rsidRDefault="006D19DB" w:rsidP="000A368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04" w:type="pct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6D19DB" w:rsidRPr="009C3B94" w:rsidRDefault="006D19DB" w:rsidP="000A368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6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textDirection w:val="tbRlV"/>
            <w:vAlign w:val="center"/>
          </w:tcPr>
          <w:p w:rsidR="006D19DB" w:rsidRPr="009C3B94" w:rsidRDefault="006D19DB" w:rsidP="000A3684">
            <w:pPr>
              <w:spacing w:line="0" w:lineRule="atLeast"/>
              <w:jc w:val="distribute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9C3B94">
              <w:rPr>
                <w:rFonts w:ascii="標楷體" w:eastAsia="標楷體" w:hAnsi="標楷體" w:cs="Times New Roman"/>
                <w:sz w:val="16"/>
                <w:szCs w:val="16"/>
              </w:rPr>
              <w:t>教授</w:t>
            </w:r>
          </w:p>
        </w:tc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textDirection w:val="tbRlV"/>
            <w:vAlign w:val="center"/>
          </w:tcPr>
          <w:p w:rsidR="006D19DB" w:rsidRPr="009C3B94" w:rsidRDefault="006D19DB" w:rsidP="000A3684">
            <w:pPr>
              <w:spacing w:line="0" w:lineRule="atLeast"/>
              <w:jc w:val="distribute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9C3B94">
              <w:rPr>
                <w:rFonts w:ascii="標楷體" w:eastAsia="標楷體" w:hAnsi="標楷體" w:cs="Times New Roman"/>
                <w:sz w:val="16"/>
                <w:szCs w:val="16"/>
              </w:rPr>
              <w:t>副教授</w:t>
            </w:r>
          </w:p>
        </w:tc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textDirection w:val="tbRlV"/>
            <w:vAlign w:val="center"/>
          </w:tcPr>
          <w:p w:rsidR="006D19DB" w:rsidRPr="009C3B94" w:rsidRDefault="006D19DB" w:rsidP="000A3684">
            <w:pPr>
              <w:spacing w:line="0" w:lineRule="atLeast"/>
              <w:jc w:val="distribute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9C3B94">
              <w:rPr>
                <w:rFonts w:ascii="標楷體" w:eastAsia="標楷體" w:hAnsi="標楷體" w:cs="Times New Roman"/>
                <w:sz w:val="16"/>
                <w:szCs w:val="16"/>
              </w:rPr>
              <w:t>助理教授</w:t>
            </w:r>
          </w:p>
        </w:tc>
        <w:tc>
          <w:tcPr>
            <w:tcW w:w="213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textDirection w:val="tbRlV"/>
            <w:vAlign w:val="center"/>
          </w:tcPr>
          <w:p w:rsidR="006D19DB" w:rsidRPr="009C3B94" w:rsidRDefault="006D19DB" w:rsidP="000A3684">
            <w:pPr>
              <w:spacing w:line="0" w:lineRule="atLeast"/>
              <w:jc w:val="distribute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9C3B94">
              <w:rPr>
                <w:rFonts w:ascii="標楷體" w:eastAsia="標楷體" w:hAnsi="標楷體" w:cs="Times New Roman"/>
                <w:sz w:val="16"/>
                <w:szCs w:val="16"/>
              </w:rPr>
              <w:t>教授</w:t>
            </w:r>
          </w:p>
        </w:tc>
        <w:tc>
          <w:tcPr>
            <w:tcW w:w="213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textDirection w:val="tbRlV"/>
            <w:vAlign w:val="center"/>
          </w:tcPr>
          <w:p w:rsidR="006D19DB" w:rsidRPr="009C3B94" w:rsidRDefault="006D19DB" w:rsidP="000A3684">
            <w:pPr>
              <w:spacing w:line="0" w:lineRule="atLeast"/>
              <w:jc w:val="distribute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9C3B94">
              <w:rPr>
                <w:rFonts w:ascii="標楷體" w:eastAsia="標楷體" w:hAnsi="標楷體" w:cs="Times New Roman"/>
                <w:sz w:val="16"/>
                <w:szCs w:val="16"/>
              </w:rPr>
              <w:t>副教授</w:t>
            </w:r>
          </w:p>
        </w:tc>
        <w:tc>
          <w:tcPr>
            <w:tcW w:w="218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6D19DB" w:rsidRPr="009C3B94" w:rsidRDefault="006D19DB" w:rsidP="000A3684">
            <w:pPr>
              <w:spacing w:line="0" w:lineRule="atLeast"/>
              <w:jc w:val="distribute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9C3B94">
              <w:rPr>
                <w:rFonts w:ascii="標楷體" w:eastAsia="標楷體" w:hAnsi="標楷體" w:cs="Times New Roman"/>
                <w:sz w:val="16"/>
                <w:szCs w:val="16"/>
              </w:rPr>
              <w:t>助理教授</w:t>
            </w: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D19DB" w:rsidRPr="009C3B94" w:rsidRDefault="006D19DB" w:rsidP="000A368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D19DB" w:rsidRPr="009C3B94" w:rsidTr="00793E84">
        <w:trPr>
          <w:cantSplit/>
          <w:trHeight w:val="671"/>
        </w:trPr>
        <w:tc>
          <w:tcPr>
            <w:tcW w:w="291" w:type="pct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D19DB" w:rsidRPr="009C3B94" w:rsidRDefault="006D19DB" w:rsidP="000A3684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9C3B94">
              <w:rPr>
                <w:rFonts w:ascii="標楷體" w:eastAsia="標楷體" w:hAnsi="標楷體" w:cs="Times New Roman"/>
                <w:spacing w:val="-20"/>
                <w:szCs w:val="24"/>
              </w:rPr>
              <w:t>(一)</w:t>
            </w:r>
          </w:p>
          <w:p w:rsidR="006D19DB" w:rsidRPr="009C3B94" w:rsidRDefault="006D19DB" w:rsidP="000A3684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9C3B94">
              <w:rPr>
                <w:rFonts w:ascii="標楷體" w:eastAsia="標楷體" w:hAnsi="標楷體" w:cs="Times New Roman"/>
                <w:spacing w:val="-20"/>
                <w:szCs w:val="24"/>
              </w:rPr>
              <w:t>代表</w:t>
            </w:r>
          </w:p>
          <w:p w:rsidR="006D19DB" w:rsidRPr="009C3B94" w:rsidRDefault="006D19DB" w:rsidP="000A3684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9C3B94">
              <w:rPr>
                <w:rFonts w:ascii="標楷體" w:eastAsia="標楷體" w:hAnsi="標楷體" w:cs="Times New Roman"/>
                <w:spacing w:val="-20"/>
                <w:szCs w:val="24"/>
              </w:rPr>
              <w:t>成果</w:t>
            </w:r>
          </w:p>
        </w:tc>
        <w:tc>
          <w:tcPr>
            <w:tcW w:w="41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9DB" w:rsidRPr="009C3B94" w:rsidRDefault="006D19DB" w:rsidP="000A3684">
            <w:pPr>
              <w:spacing w:line="0" w:lineRule="atLeas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9C3B94">
              <w:rPr>
                <w:rFonts w:ascii="標楷體" w:eastAsia="標楷體" w:hAnsi="標楷體" w:cs="Times New Roman"/>
                <w:spacing w:val="-20"/>
                <w:szCs w:val="24"/>
              </w:rPr>
              <w:t>名稱</w:t>
            </w:r>
          </w:p>
        </w:tc>
        <w:tc>
          <w:tcPr>
            <w:tcW w:w="3494" w:type="pct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19DB" w:rsidRPr="009C3B94" w:rsidRDefault="006D19DB" w:rsidP="000A3684">
            <w:pPr>
              <w:spacing w:line="0" w:lineRule="atLeast"/>
              <w:ind w:left="426" w:hangingChars="213" w:hanging="42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C3B94">
              <w:rPr>
                <w:rFonts w:ascii="標楷體" w:eastAsia="標楷體" w:hAnsi="標楷體" w:cs="Times New Roman" w:hint="eastAsia"/>
                <w:sz w:val="20"/>
                <w:szCs w:val="20"/>
              </w:rPr>
              <w:t>■平面作品    □立體作品    □綜合作品</w:t>
            </w:r>
          </w:p>
          <w:p w:rsidR="006D19DB" w:rsidRPr="009C3B94" w:rsidRDefault="006D19DB" w:rsidP="000A3684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C3B94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《ＯＯＯＯＯＯＯＯＯＯ</w:t>
            </w:r>
            <w:r w:rsidRPr="009C3B94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個人代表性繪畫創作</w:t>
            </w:r>
            <w:r w:rsidRPr="009C3B94">
              <w:rPr>
                <w:rFonts w:ascii="標楷體" w:eastAsia="標楷體" w:hAnsi="標楷體" w:cs="Times New Roman" w:hint="eastAsia"/>
                <w:bCs/>
                <w:kern w:val="0"/>
                <w:sz w:val="20"/>
                <w:szCs w:val="20"/>
              </w:rPr>
              <w:t>研究</w:t>
            </w:r>
            <w:r w:rsidRPr="009C3B94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》</w:t>
            </w:r>
          </w:p>
        </w:tc>
        <w:tc>
          <w:tcPr>
            <w:tcW w:w="802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6D19DB" w:rsidRPr="009C3B94" w:rsidRDefault="006D19DB" w:rsidP="000A3684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3B94">
              <w:rPr>
                <w:rFonts w:ascii="標楷體" w:eastAsia="標楷體" w:hAnsi="標楷體" w:cs="Times New Roman" w:hint="eastAsia"/>
                <w:szCs w:val="24"/>
              </w:rPr>
              <w:t xml:space="preserve">       </w:t>
            </w:r>
            <w:r w:rsidRPr="009C3B94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分</w:t>
            </w:r>
          </w:p>
        </w:tc>
      </w:tr>
      <w:tr w:rsidR="006D19DB" w:rsidRPr="009C3B94" w:rsidTr="00793E84">
        <w:trPr>
          <w:cantSplit/>
          <w:trHeight w:val="437"/>
        </w:trPr>
        <w:tc>
          <w:tcPr>
            <w:tcW w:w="291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DB" w:rsidRPr="009C3B94" w:rsidRDefault="006D19DB" w:rsidP="000A3684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9DB" w:rsidRPr="009C3B94" w:rsidRDefault="006D19DB" w:rsidP="000A3684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3B94">
              <w:rPr>
                <w:rFonts w:ascii="標楷體" w:eastAsia="標楷體" w:hAnsi="標楷體" w:cs="Times New Roman"/>
                <w:szCs w:val="24"/>
              </w:rPr>
              <w:t>評分</w:t>
            </w:r>
          </w:p>
        </w:tc>
        <w:tc>
          <w:tcPr>
            <w:tcW w:w="220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9DB" w:rsidRPr="009C3B94" w:rsidRDefault="006D19DB" w:rsidP="000A3684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C3B94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研究主題、形式、技巧：文化社會性、機能性、技術性、藝術性、原創性、產業應用性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6D19DB" w:rsidRPr="009C3B94" w:rsidRDefault="006D19DB" w:rsidP="000A3684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C3B94">
              <w:rPr>
                <w:rFonts w:ascii="標楷體" w:eastAsia="標楷體" w:hAnsi="標楷體" w:cs="Times New Roman"/>
                <w:sz w:val="20"/>
                <w:szCs w:val="20"/>
              </w:rPr>
              <w:t>20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D19DB" w:rsidRPr="009C3B94" w:rsidRDefault="006D19DB" w:rsidP="000A368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C3B94">
              <w:rPr>
                <w:rFonts w:ascii="標楷體" w:eastAsia="標楷體" w:hAnsi="標楷體" w:cs="Times New Roman"/>
                <w:sz w:val="20"/>
                <w:szCs w:val="20"/>
              </w:rPr>
              <w:t>25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19DB" w:rsidRPr="009C3B94" w:rsidRDefault="006D19DB" w:rsidP="000A3684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C3B94">
              <w:rPr>
                <w:rFonts w:ascii="標楷體" w:eastAsia="標楷體" w:hAnsi="標楷體" w:cs="Times New Roman"/>
                <w:sz w:val="20"/>
                <w:szCs w:val="20"/>
              </w:rPr>
              <w:t>30</w:t>
            </w:r>
          </w:p>
        </w:tc>
        <w:tc>
          <w:tcPr>
            <w:tcW w:w="644" w:type="pct"/>
            <w:gridSpan w:val="4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6D19DB" w:rsidRPr="009C3B94" w:rsidRDefault="006D19DB" w:rsidP="000A3684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C3B94">
              <w:rPr>
                <w:rFonts w:ascii="標楷體" w:eastAsia="標楷體" w:hAnsi="標楷體" w:cs="Times New Roman" w:hint="eastAsia"/>
                <w:sz w:val="20"/>
                <w:szCs w:val="20"/>
              </w:rPr>
              <w:t>5</w:t>
            </w:r>
            <w:r w:rsidRPr="009C3B94">
              <w:rPr>
                <w:rFonts w:ascii="標楷體" w:eastAsia="標楷體" w:hAnsi="標楷體" w:cs="Times New Roman"/>
                <w:sz w:val="20"/>
                <w:szCs w:val="20"/>
              </w:rPr>
              <w:t>0分</w:t>
            </w:r>
          </w:p>
        </w:tc>
        <w:tc>
          <w:tcPr>
            <w:tcW w:w="802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D19DB" w:rsidRPr="009C3B94" w:rsidRDefault="006D19DB" w:rsidP="000A3684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D19DB" w:rsidRPr="009C3B94" w:rsidTr="00793E84">
        <w:trPr>
          <w:cantSplit/>
          <w:trHeight w:val="496"/>
        </w:trPr>
        <w:tc>
          <w:tcPr>
            <w:tcW w:w="291" w:type="pct"/>
            <w:vMerge/>
            <w:tcBorders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6D19DB" w:rsidRPr="009C3B94" w:rsidRDefault="006D19DB" w:rsidP="000A3684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19DB" w:rsidRPr="009C3B94" w:rsidRDefault="006D19DB" w:rsidP="000A3684">
            <w:pPr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04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D19DB" w:rsidRPr="009C3B94" w:rsidRDefault="006D19DB" w:rsidP="000A3684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C3B94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創作報告：理念、學理基礎、內容形式、方式技巧、專利取得、藝術價值與貢獻等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6D19DB" w:rsidRPr="009C3B94" w:rsidRDefault="006D19DB" w:rsidP="000A3684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C3B94">
              <w:rPr>
                <w:rFonts w:ascii="標楷體" w:eastAsia="標楷體" w:hAnsi="標楷體" w:cs="Times New Roman" w:hint="eastAsia"/>
                <w:sz w:val="20"/>
                <w:szCs w:val="20"/>
              </w:rPr>
              <w:t>30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6D19DB" w:rsidRPr="009C3B94" w:rsidRDefault="006D19DB" w:rsidP="000A3684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C3B94">
              <w:rPr>
                <w:rFonts w:ascii="標楷體" w:eastAsia="標楷體" w:hAnsi="標楷體" w:cs="Times New Roman"/>
                <w:sz w:val="20"/>
                <w:szCs w:val="20"/>
              </w:rPr>
              <w:t>25</w:t>
            </w:r>
          </w:p>
        </w:tc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6D19DB" w:rsidRPr="009C3B94" w:rsidRDefault="006D19DB" w:rsidP="000A3684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C3B94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  <w:r w:rsidRPr="009C3B94">
              <w:rPr>
                <w:rFonts w:ascii="標楷體" w:eastAsia="標楷體" w:hAnsi="標楷體" w:cs="Times New Roman"/>
                <w:sz w:val="20"/>
                <w:szCs w:val="20"/>
              </w:rPr>
              <w:t>0</w:t>
            </w:r>
          </w:p>
        </w:tc>
        <w:tc>
          <w:tcPr>
            <w:tcW w:w="644" w:type="pct"/>
            <w:gridSpan w:val="4"/>
            <w:vMerge/>
            <w:tcBorders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D19DB" w:rsidRPr="009C3B94" w:rsidRDefault="006D19DB" w:rsidP="000A3684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02" w:type="pct"/>
            <w:vMerge/>
            <w:tcBorders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6D19DB" w:rsidRPr="009C3B94" w:rsidRDefault="006D19DB" w:rsidP="000A3684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D19DB" w:rsidRPr="009C3B94" w:rsidTr="00793E84">
        <w:trPr>
          <w:cantSplit/>
          <w:trHeight w:val="352"/>
        </w:trPr>
        <w:tc>
          <w:tcPr>
            <w:tcW w:w="291" w:type="pct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D19DB" w:rsidRPr="009C3B94" w:rsidRDefault="006D19DB" w:rsidP="000A3684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3B94">
              <w:rPr>
                <w:rFonts w:ascii="標楷體" w:eastAsia="標楷體" w:hAnsi="標楷體" w:cs="Times New Roman"/>
                <w:szCs w:val="24"/>
              </w:rPr>
              <w:t>(二)</w:t>
            </w:r>
          </w:p>
          <w:p w:rsidR="006D19DB" w:rsidRPr="009C3B94" w:rsidRDefault="006D19DB" w:rsidP="000A3684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3B94">
              <w:rPr>
                <w:rFonts w:ascii="標楷體" w:eastAsia="標楷體" w:hAnsi="標楷體" w:cs="Times New Roman"/>
                <w:szCs w:val="24"/>
              </w:rPr>
              <w:t>參考</w:t>
            </w:r>
          </w:p>
          <w:p w:rsidR="006D19DB" w:rsidRPr="009C3B94" w:rsidRDefault="006D19DB" w:rsidP="000A3684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3B94">
              <w:rPr>
                <w:rFonts w:ascii="標楷體" w:eastAsia="標楷體" w:hAnsi="標楷體" w:cs="Times New Roman"/>
                <w:spacing w:val="-20"/>
                <w:szCs w:val="24"/>
              </w:rPr>
              <w:t>成果</w:t>
            </w:r>
          </w:p>
        </w:tc>
        <w:tc>
          <w:tcPr>
            <w:tcW w:w="413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D19DB" w:rsidRPr="009C3B94" w:rsidRDefault="006D19DB" w:rsidP="000A3684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3B94">
              <w:rPr>
                <w:rFonts w:ascii="標楷體" w:eastAsia="標楷體" w:hAnsi="標楷體" w:cs="Times New Roman"/>
                <w:szCs w:val="24"/>
              </w:rPr>
              <w:t>內容</w:t>
            </w:r>
          </w:p>
        </w:tc>
        <w:tc>
          <w:tcPr>
            <w:tcW w:w="3494" w:type="pct"/>
            <w:gridSpan w:val="11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D19DB" w:rsidRPr="009C3B94" w:rsidRDefault="006D19DB" w:rsidP="000A3684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C3B94">
              <w:rPr>
                <w:rFonts w:ascii="標楷體" w:eastAsia="標楷體" w:hAnsi="標楷體" w:cs="Times New Roman"/>
                <w:sz w:val="20"/>
                <w:szCs w:val="20"/>
              </w:rPr>
              <w:t>名稱詳如送審履歷表之「參考成果」欄</w:t>
            </w:r>
          </w:p>
        </w:tc>
        <w:tc>
          <w:tcPr>
            <w:tcW w:w="802" w:type="pct"/>
            <w:vMerge w:val="restart"/>
            <w:tcBorders>
              <w:top w:val="single" w:sz="8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6D19DB" w:rsidRPr="009C3B94" w:rsidRDefault="006D19DB" w:rsidP="000A368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9C3B94">
              <w:rPr>
                <w:rFonts w:ascii="標楷體" w:eastAsia="標楷體" w:hAnsi="標楷體" w:cs="Times New Roman" w:hint="eastAsia"/>
                <w:szCs w:val="24"/>
              </w:rPr>
              <w:t xml:space="preserve">       </w:t>
            </w:r>
            <w:r w:rsidRPr="009C3B94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分</w:t>
            </w:r>
          </w:p>
        </w:tc>
      </w:tr>
      <w:tr w:rsidR="006D19DB" w:rsidRPr="009C3B94" w:rsidTr="00793E84">
        <w:trPr>
          <w:cantSplit/>
          <w:trHeight w:val="335"/>
        </w:trPr>
        <w:tc>
          <w:tcPr>
            <w:tcW w:w="291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6D19DB" w:rsidRPr="009C3B94" w:rsidRDefault="006D19DB" w:rsidP="000A3684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D19DB" w:rsidRPr="009C3B94" w:rsidRDefault="006D19DB" w:rsidP="000A3684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3B94">
              <w:rPr>
                <w:rFonts w:ascii="標楷體" w:eastAsia="標楷體" w:hAnsi="標楷體" w:cs="Times New Roman"/>
                <w:szCs w:val="24"/>
              </w:rPr>
              <w:t>評分</w:t>
            </w:r>
          </w:p>
        </w:tc>
        <w:tc>
          <w:tcPr>
            <w:tcW w:w="220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D19DB" w:rsidRPr="009C3B94" w:rsidRDefault="006D19DB" w:rsidP="000A3684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C3B94">
              <w:rPr>
                <w:rFonts w:ascii="標楷體" w:eastAsia="標楷體" w:hAnsi="標楷體" w:cs="Times New Roman" w:hint="eastAsia"/>
                <w:sz w:val="20"/>
                <w:szCs w:val="20"/>
              </w:rPr>
              <w:t>作品品質或藝術價值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D19DB" w:rsidRPr="009C3B94" w:rsidRDefault="006D19DB" w:rsidP="000A3684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C3B94">
              <w:rPr>
                <w:rFonts w:ascii="標楷體" w:eastAsia="標楷體" w:hAnsi="標楷體" w:cs="Times New Roman" w:hint="eastAsia"/>
                <w:sz w:val="20"/>
                <w:szCs w:val="20"/>
              </w:rPr>
              <w:t>15</w:t>
            </w:r>
          </w:p>
        </w:tc>
        <w:tc>
          <w:tcPr>
            <w:tcW w:w="644" w:type="pct"/>
            <w:gridSpan w:val="4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6D19DB" w:rsidRPr="009C3B94" w:rsidRDefault="006D19DB" w:rsidP="000A3684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C3B94">
              <w:rPr>
                <w:rFonts w:ascii="標楷體" w:eastAsia="標楷體" w:hAnsi="標楷體" w:cs="Times New Roman"/>
                <w:sz w:val="20"/>
                <w:szCs w:val="20"/>
              </w:rPr>
              <w:t>30分</w:t>
            </w:r>
          </w:p>
        </w:tc>
        <w:tc>
          <w:tcPr>
            <w:tcW w:w="802" w:type="pct"/>
            <w:vMerge/>
            <w:tcBorders>
              <w:left w:val="single" w:sz="12" w:space="0" w:color="auto"/>
              <w:right w:val="double" w:sz="4" w:space="0" w:color="auto"/>
            </w:tcBorders>
            <w:vAlign w:val="bottom"/>
          </w:tcPr>
          <w:p w:rsidR="006D19DB" w:rsidRPr="009C3B94" w:rsidRDefault="006D19DB" w:rsidP="000A368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6D19DB" w:rsidRPr="009C3B94" w:rsidTr="00793E84">
        <w:trPr>
          <w:cantSplit/>
          <w:trHeight w:val="304"/>
        </w:trPr>
        <w:tc>
          <w:tcPr>
            <w:tcW w:w="291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6D19DB" w:rsidRPr="009C3B94" w:rsidRDefault="006D19DB" w:rsidP="000A3684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D19DB" w:rsidRPr="009C3B94" w:rsidRDefault="006D19DB" w:rsidP="000A3684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0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D19DB" w:rsidRPr="009C3B94" w:rsidRDefault="006D19DB" w:rsidP="000A3684">
            <w:pPr>
              <w:snapToGrid w:val="0"/>
              <w:spacing w:line="0" w:lineRule="atLeas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9C3B94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創作專業性與持續性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D19DB" w:rsidRPr="009C3B94" w:rsidRDefault="006D19DB" w:rsidP="000A3684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C3B94">
              <w:rPr>
                <w:rFonts w:ascii="標楷體" w:eastAsia="標楷體" w:hAnsi="標楷體" w:cs="Times New Roman" w:hint="eastAsia"/>
                <w:sz w:val="20"/>
                <w:szCs w:val="20"/>
              </w:rPr>
              <w:t>10</w:t>
            </w:r>
          </w:p>
        </w:tc>
        <w:tc>
          <w:tcPr>
            <w:tcW w:w="644" w:type="pct"/>
            <w:gridSpan w:val="4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D19DB" w:rsidRPr="009C3B94" w:rsidRDefault="006D19DB" w:rsidP="000A3684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02" w:type="pct"/>
            <w:vMerge/>
            <w:tcBorders>
              <w:left w:val="single" w:sz="12" w:space="0" w:color="auto"/>
              <w:right w:val="double" w:sz="4" w:space="0" w:color="auto"/>
            </w:tcBorders>
            <w:vAlign w:val="bottom"/>
          </w:tcPr>
          <w:p w:rsidR="006D19DB" w:rsidRPr="009C3B94" w:rsidRDefault="006D19DB" w:rsidP="000A368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6D19DB" w:rsidRPr="009C3B94" w:rsidTr="00793E84">
        <w:trPr>
          <w:cantSplit/>
          <w:trHeight w:val="335"/>
        </w:trPr>
        <w:tc>
          <w:tcPr>
            <w:tcW w:w="291" w:type="pct"/>
            <w:vMerge/>
            <w:tcBorders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6D19DB" w:rsidRPr="009C3B94" w:rsidRDefault="006D19DB" w:rsidP="000A3684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19DB" w:rsidRPr="009C3B94" w:rsidRDefault="006D19DB" w:rsidP="000A3684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04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6D19DB" w:rsidRPr="009C3B94" w:rsidRDefault="006D19DB" w:rsidP="000A3684">
            <w:pPr>
              <w:snapToGrid w:val="0"/>
              <w:spacing w:line="0" w:lineRule="atLeas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9C3B94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符合教學專長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6D19DB" w:rsidRPr="009C3B94" w:rsidRDefault="006D19DB" w:rsidP="000A3684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C3B94">
              <w:rPr>
                <w:rFonts w:ascii="標楷體" w:eastAsia="標楷體" w:hAnsi="標楷體" w:cs="Times New Roman" w:hint="eastAsia"/>
                <w:sz w:val="20"/>
                <w:szCs w:val="20"/>
              </w:rPr>
              <w:t>5</w:t>
            </w:r>
          </w:p>
        </w:tc>
        <w:tc>
          <w:tcPr>
            <w:tcW w:w="644" w:type="pct"/>
            <w:gridSpan w:val="4"/>
            <w:vMerge/>
            <w:tcBorders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D19DB" w:rsidRPr="009C3B94" w:rsidRDefault="006D19DB" w:rsidP="000A3684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02" w:type="pct"/>
            <w:vMerge/>
            <w:tcBorders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bottom"/>
          </w:tcPr>
          <w:p w:rsidR="006D19DB" w:rsidRPr="009C3B94" w:rsidRDefault="006D19DB" w:rsidP="000A368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6D19DB" w:rsidRPr="009C3B94" w:rsidTr="00793E84">
        <w:trPr>
          <w:cantSplit/>
          <w:trHeight w:val="417"/>
        </w:trPr>
        <w:tc>
          <w:tcPr>
            <w:tcW w:w="291" w:type="pct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D19DB" w:rsidRPr="009C3B94" w:rsidRDefault="006D19DB" w:rsidP="000A3684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3B94">
              <w:rPr>
                <w:rFonts w:ascii="標楷體" w:eastAsia="標楷體" w:hAnsi="標楷體" w:cs="Times New Roman"/>
                <w:szCs w:val="24"/>
              </w:rPr>
              <w:t>(三)</w:t>
            </w:r>
          </w:p>
          <w:p w:rsidR="006D19DB" w:rsidRPr="009C3B94" w:rsidRDefault="006D19DB" w:rsidP="000A3684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3B94">
              <w:rPr>
                <w:rFonts w:ascii="標楷體" w:eastAsia="標楷體" w:hAnsi="標楷體" w:cs="Times New Roman"/>
                <w:szCs w:val="24"/>
              </w:rPr>
              <w:t>相關成就</w:t>
            </w:r>
          </w:p>
          <w:p w:rsidR="006D19DB" w:rsidRPr="009C3B94" w:rsidRDefault="006D19DB" w:rsidP="000A3684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3B94">
              <w:rPr>
                <w:rFonts w:ascii="標楷體" w:eastAsia="標楷體" w:hAnsi="標楷體" w:cs="Times New Roman"/>
                <w:szCs w:val="24"/>
              </w:rPr>
              <w:t>或</w:t>
            </w:r>
          </w:p>
          <w:p w:rsidR="006D19DB" w:rsidRPr="009C3B94" w:rsidRDefault="006D19DB" w:rsidP="000A3684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3B94">
              <w:rPr>
                <w:rFonts w:ascii="標楷體" w:eastAsia="標楷體" w:hAnsi="標楷體" w:cs="Times New Roman"/>
                <w:szCs w:val="24"/>
              </w:rPr>
              <w:t>貢獻</w:t>
            </w:r>
          </w:p>
        </w:tc>
        <w:tc>
          <w:tcPr>
            <w:tcW w:w="413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D19DB" w:rsidRPr="009C3B94" w:rsidRDefault="006D19DB" w:rsidP="000A3684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3B94">
              <w:rPr>
                <w:rFonts w:ascii="標楷體" w:eastAsia="標楷體" w:hAnsi="標楷體" w:cs="Times New Roman"/>
                <w:szCs w:val="24"/>
              </w:rPr>
              <w:t xml:space="preserve">內容 </w:t>
            </w:r>
          </w:p>
        </w:tc>
        <w:tc>
          <w:tcPr>
            <w:tcW w:w="3494" w:type="pct"/>
            <w:gridSpan w:val="11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D19DB" w:rsidRPr="009C3B94" w:rsidRDefault="006D19DB" w:rsidP="000A3684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9C3B94">
              <w:rPr>
                <w:rFonts w:ascii="標楷體" w:eastAsia="標楷體" w:hAnsi="標楷體" w:cs="Times New Roman"/>
                <w:sz w:val="20"/>
                <w:szCs w:val="20"/>
              </w:rPr>
              <w:t>名稱詳如送審履歷表之「參考資料」欄</w:t>
            </w:r>
          </w:p>
        </w:tc>
        <w:tc>
          <w:tcPr>
            <w:tcW w:w="802" w:type="pct"/>
            <w:vMerge w:val="restart"/>
            <w:tcBorders>
              <w:top w:val="single" w:sz="8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6D19DB" w:rsidRPr="009C3B94" w:rsidRDefault="006D19DB" w:rsidP="000A368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9C3B94">
              <w:rPr>
                <w:rFonts w:ascii="標楷體" w:eastAsia="標楷體" w:hAnsi="標楷體" w:cs="Times New Roman" w:hint="eastAsia"/>
                <w:szCs w:val="24"/>
              </w:rPr>
              <w:t xml:space="preserve">       </w:t>
            </w:r>
            <w:r w:rsidRPr="009C3B94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分</w:t>
            </w:r>
          </w:p>
        </w:tc>
      </w:tr>
      <w:tr w:rsidR="006D19DB" w:rsidRPr="009C3B94" w:rsidTr="0035554A">
        <w:trPr>
          <w:cantSplit/>
          <w:trHeight w:val="829"/>
        </w:trPr>
        <w:tc>
          <w:tcPr>
            <w:tcW w:w="291" w:type="pct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6D19DB" w:rsidRPr="009C3B94" w:rsidRDefault="006D19DB" w:rsidP="000A3684">
            <w:pPr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6D19DB" w:rsidRPr="009C3B94" w:rsidRDefault="006D19DB" w:rsidP="000A3684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3B94">
              <w:rPr>
                <w:rFonts w:ascii="標楷體" w:eastAsia="標楷體" w:hAnsi="標楷體" w:cs="Times New Roman"/>
                <w:szCs w:val="24"/>
              </w:rPr>
              <w:t>評分</w:t>
            </w:r>
          </w:p>
        </w:tc>
        <w:tc>
          <w:tcPr>
            <w:tcW w:w="2204" w:type="pct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19DB" w:rsidRPr="009C3B94" w:rsidRDefault="006D19DB" w:rsidP="000A3684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C3B94">
              <w:rPr>
                <w:rFonts w:ascii="標楷體" w:eastAsia="標楷體" w:hAnsi="標楷體" w:cs="Times New Roman" w:hint="eastAsia"/>
                <w:sz w:val="20"/>
                <w:szCs w:val="20"/>
              </w:rPr>
              <w:t>七年內及前一等級至本次申請等級間之具體專業表現、成就或貢獻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D19DB" w:rsidRPr="009C3B94" w:rsidRDefault="006D19DB" w:rsidP="000A3684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C3B94">
              <w:rPr>
                <w:rFonts w:ascii="標楷體" w:eastAsia="標楷體" w:hAnsi="標楷體" w:cs="Times New Roman" w:hint="eastAsia"/>
                <w:sz w:val="20"/>
                <w:szCs w:val="20"/>
              </w:rPr>
              <w:t>不區分</w:t>
            </w:r>
          </w:p>
        </w:tc>
        <w:tc>
          <w:tcPr>
            <w:tcW w:w="644" w:type="pct"/>
            <w:gridSpan w:val="4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19DB" w:rsidRPr="009C3B94" w:rsidRDefault="006D19DB" w:rsidP="000A3684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C3B94">
              <w:rPr>
                <w:rFonts w:ascii="標楷體" w:eastAsia="標楷體" w:hAnsi="標楷體" w:cs="Times New Roman"/>
                <w:sz w:val="20"/>
                <w:szCs w:val="20"/>
              </w:rPr>
              <w:t>20分</w:t>
            </w:r>
          </w:p>
        </w:tc>
        <w:tc>
          <w:tcPr>
            <w:tcW w:w="802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D19DB" w:rsidRPr="009C3B94" w:rsidRDefault="006D19DB" w:rsidP="000A3684">
            <w:pPr>
              <w:widowControl/>
              <w:spacing w:line="0" w:lineRule="atLeast"/>
              <w:rPr>
                <w:rFonts w:ascii="標楷體" w:eastAsia="標楷體" w:hAnsi="標楷體" w:cs="Times New Roman"/>
              </w:rPr>
            </w:pPr>
          </w:p>
        </w:tc>
      </w:tr>
      <w:tr w:rsidR="00793E84" w:rsidRPr="009C3B94" w:rsidTr="0035554A">
        <w:trPr>
          <w:cantSplit/>
          <w:trHeight w:val="1693"/>
        </w:trPr>
        <w:tc>
          <w:tcPr>
            <w:tcW w:w="4198" w:type="pct"/>
            <w:gridSpan w:val="1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3E84" w:rsidRPr="00AE2CF1" w:rsidRDefault="00793E84" w:rsidP="00AE2CF1">
            <w:pPr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  <w:u w:val="single"/>
              </w:rPr>
            </w:pPr>
            <w:r w:rsidRPr="00AE2CF1">
              <w:rPr>
                <w:rFonts w:ascii="標楷體" w:eastAsia="標楷體" w:hAnsi="標楷體" w:cs="Times New Roman" w:hint="eastAsia"/>
                <w:b/>
                <w:color w:val="FF0000"/>
                <w:sz w:val="32"/>
                <w:szCs w:val="32"/>
                <w:u w:val="single"/>
              </w:rPr>
              <w:t>外審總分(本案及格分數為70分)</w:t>
            </w:r>
          </w:p>
        </w:tc>
        <w:tc>
          <w:tcPr>
            <w:tcW w:w="802" w:type="pct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93E84" w:rsidRPr="00AE2CF1" w:rsidRDefault="00793E84" w:rsidP="00D158DE">
            <w:pPr>
              <w:widowControl/>
              <w:rPr>
                <w:rFonts w:ascii="標楷體" w:eastAsia="標楷體" w:hAnsi="標楷體" w:cs="Times New Roman"/>
                <w:b/>
                <w:u w:val="single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       </w:t>
            </w:r>
            <w:r w:rsidRPr="00AE2CF1">
              <w:rPr>
                <w:rFonts w:ascii="標楷體" w:eastAsia="標楷體" w:hAnsi="標楷體" w:cs="Times New Roman" w:hint="eastAsia"/>
                <w:b/>
                <w:color w:val="FF0000"/>
                <w:u w:val="single"/>
              </w:rPr>
              <w:t>分</w:t>
            </w:r>
          </w:p>
        </w:tc>
      </w:tr>
      <w:tr w:rsidR="00793E84" w:rsidRPr="009C3B94" w:rsidTr="0035554A">
        <w:trPr>
          <w:cantSplit/>
          <w:trHeight w:val="1803"/>
        </w:trPr>
        <w:tc>
          <w:tcPr>
            <w:tcW w:w="704" w:type="pct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3E84" w:rsidRPr="009C3B94" w:rsidRDefault="00793E84" w:rsidP="000A368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3B94">
              <w:rPr>
                <w:rFonts w:ascii="標楷體" w:eastAsia="標楷體" w:hAnsi="標楷體" w:cs="Times New Roman" w:hint="eastAsia"/>
                <w:szCs w:val="24"/>
              </w:rPr>
              <w:t>外審</w:t>
            </w:r>
            <w:r w:rsidRPr="009C3B94">
              <w:rPr>
                <w:rFonts w:ascii="標楷體" w:eastAsia="標楷體" w:hAnsi="標楷體" w:cs="Times New Roman"/>
                <w:szCs w:val="24"/>
              </w:rPr>
              <w:t>總</w:t>
            </w:r>
            <w:bookmarkStart w:id="0" w:name="_GoBack"/>
            <w:r w:rsidR="0035554A" w:rsidRPr="004754E9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評</w:t>
            </w:r>
            <w:bookmarkEnd w:id="0"/>
          </w:p>
        </w:tc>
        <w:tc>
          <w:tcPr>
            <w:tcW w:w="4296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93E84" w:rsidRPr="00AE2CF1" w:rsidRDefault="004541E6" w:rsidP="004541E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Cs w:val="24"/>
                <w:u w:val="single"/>
              </w:rPr>
            </w:pPr>
            <w:r w:rsidRPr="00AE2CF1">
              <w:rPr>
                <w:rFonts w:ascii="標楷體" w:eastAsia="標楷體" w:hAnsi="標楷體" w:cs="Times New Roman" w:hint="eastAsia"/>
                <w:b/>
                <w:color w:val="FF0000"/>
                <w:sz w:val="36"/>
                <w:szCs w:val="36"/>
                <w:u w:val="single"/>
              </w:rPr>
              <w:t>□及格     □不及格</w:t>
            </w:r>
          </w:p>
        </w:tc>
      </w:tr>
      <w:tr w:rsidR="00793E84" w:rsidRPr="009C3B94" w:rsidTr="0035554A">
        <w:trPr>
          <w:cantSplit/>
          <w:trHeight w:val="1529"/>
        </w:trPr>
        <w:tc>
          <w:tcPr>
            <w:tcW w:w="704" w:type="pct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3E84" w:rsidRPr="009C3B94" w:rsidRDefault="00793E84" w:rsidP="000A368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3B94">
              <w:rPr>
                <w:rFonts w:ascii="標楷體" w:eastAsia="標楷體" w:hAnsi="標楷體" w:cs="Times New Roman"/>
                <w:szCs w:val="24"/>
              </w:rPr>
              <w:t>審查人簽章</w:t>
            </w:r>
          </w:p>
        </w:tc>
        <w:tc>
          <w:tcPr>
            <w:tcW w:w="1804" w:type="pct"/>
            <w:gridSpan w:val="3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3E84" w:rsidRPr="009C3B94" w:rsidRDefault="00793E84" w:rsidP="000A3684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37" w:type="pct"/>
            <w:gridSpan w:val="5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93E84" w:rsidRPr="009C3B94" w:rsidRDefault="00793E84" w:rsidP="000A368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3B94">
              <w:rPr>
                <w:rFonts w:ascii="標楷體" w:eastAsia="標楷體" w:hAnsi="標楷體" w:cs="Times New Roman"/>
                <w:bCs/>
                <w:kern w:val="0"/>
                <w:szCs w:val="24"/>
              </w:rPr>
              <w:t>審畢日期</w:t>
            </w:r>
          </w:p>
        </w:tc>
        <w:tc>
          <w:tcPr>
            <w:tcW w:w="1255" w:type="pct"/>
            <w:gridSpan w:val="4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3E84" w:rsidRPr="009C3B94" w:rsidRDefault="00793E84" w:rsidP="000A3684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9C3B94">
              <w:rPr>
                <w:rFonts w:ascii="標楷體" w:eastAsia="標楷體" w:hAnsi="標楷體" w:cs="Times New Roman"/>
                <w:bCs/>
                <w:kern w:val="0"/>
                <w:szCs w:val="24"/>
              </w:rPr>
              <w:t xml:space="preserve">    年    月     日</w:t>
            </w:r>
          </w:p>
        </w:tc>
      </w:tr>
    </w:tbl>
    <w:p w:rsidR="006D19DB" w:rsidRPr="009C3B94" w:rsidRDefault="006D19DB" w:rsidP="006D19DB">
      <w:pPr>
        <w:rPr>
          <w:rFonts w:ascii="標楷體" w:eastAsia="標楷體" w:hAnsi="標楷體" w:cs="Adobe 明體 Std L"/>
          <w:bCs/>
          <w:kern w:val="0"/>
          <w:sz w:val="20"/>
          <w:szCs w:val="20"/>
        </w:rPr>
      </w:pPr>
      <w:r w:rsidRPr="009C3B94">
        <w:rPr>
          <w:rFonts w:ascii="標楷體" w:eastAsia="標楷體" w:hAnsi="標楷體" w:cs="Adobe 明體 Std L" w:hint="eastAsia"/>
          <w:bCs/>
          <w:kern w:val="0"/>
          <w:sz w:val="20"/>
          <w:szCs w:val="20"/>
        </w:rPr>
        <w:t>※備註：</w:t>
      </w:r>
    </w:p>
    <w:p w:rsidR="006D19DB" w:rsidRPr="009C3B94" w:rsidRDefault="006D19DB" w:rsidP="006D19DB">
      <w:pPr>
        <w:pStyle w:val="a3"/>
        <w:widowControl w:val="0"/>
        <w:numPr>
          <w:ilvl w:val="0"/>
          <w:numId w:val="2"/>
        </w:numPr>
        <w:adjustRightInd w:val="0"/>
        <w:snapToGrid w:val="0"/>
        <w:spacing w:line="0" w:lineRule="atLeast"/>
        <w:ind w:leftChars="0"/>
        <w:rPr>
          <w:rFonts w:ascii="標楷體" w:eastAsia="標楷體" w:hAnsi="標楷體" w:cs="Times New Roman"/>
          <w:sz w:val="20"/>
          <w:szCs w:val="20"/>
        </w:rPr>
      </w:pPr>
      <w:r w:rsidRPr="009C3B94">
        <w:rPr>
          <w:rFonts w:ascii="標楷體" w:eastAsia="標楷體" w:hAnsi="標楷體" w:cs="Adobe 明體 Std L" w:hint="eastAsia"/>
          <w:bCs/>
          <w:sz w:val="20"/>
          <w:szCs w:val="20"/>
        </w:rPr>
        <w:t>審查評分基準請參閱附件。</w:t>
      </w:r>
    </w:p>
    <w:p w:rsidR="006D19DB" w:rsidRPr="009C3B94" w:rsidRDefault="006D19DB" w:rsidP="006D19DB">
      <w:pPr>
        <w:pStyle w:val="a3"/>
        <w:widowControl w:val="0"/>
        <w:numPr>
          <w:ilvl w:val="0"/>
          <w:numId w:val="2"/>
        </w:numPr>
        <w:adjustRightInd w:val="0"/>
        <w:snapToGrid w:val="0"/>
        <w:spacing w:line="0" w:lineRule="atLeast"/>
        <w:ind w:leftChars="0" w:left="476" w:hanging="447"/>
        <w:rPr>
          <w:rFonts w:ascii="標楷體" w:eastAsia="標楷體" w:hAnsi="標楷體" w:cs="Times New Roman"/>
          <w:sz w:val="20"/>
          <w:szCs w:val="20"/>
        </w:rPr>
      </w:pPr>
      <w:r w:rsidRPr="009C3B94">
        <w:rPr>
          <w:rFonts w:ascii="標楷體" w:eastAsia="標楷體" w:hAnsi="標楷體" w:cs="Times New Roman" w:hint="eastAsia"/>
          <w:sz w:val="20"/>
          <w:szCs w:val="20"/>
        </w:rPr>
        <w:t>總評得分為代表成果、參考成果以及相關成就或貢獻等三大項目得分之加總。總評得分達及格分數以上者為外審「通過」；反之為外審「不通過」。</w:t>
      </w:r>
    </w:p>
    <w:p w:rsidR="006D19DB" w:rsidRPr="009C3B94" w:rsidRDefault="006D19DB" w:rsidP="006D19DB">
      <w:pPr>
        <w:pStyle w:val="a3"/>
        <w:widowControl w:val="0"/>
        <w:numPr>
          <w:ilvl w:val="0"/>
          <w:numId w:val="2"/>
        </w:numPr>
        <w:adjustRightInd w:val="0"/>
        <w:snapToGrid w:val="0"/>
        <w:spacing w:line="0" w:lineRule="atLeast"/>
        <w:ind w:leftChars="0" w:left="476" w:hanging="447"/>
        <w:rPr>
          <w:rFonts w:ascii="標楷體" w:eastAsia="標楷體" w:hAnsi="標楷體" w:cs="Times New Roman"/>
          <w:sz w:val="20"/>
          <w:szCs w:val="20"/>
        </w:rPr>
      </w:pPr>
      <w:r w:rsidRPr="009C3B94">
        <w:rPr>
          <w:rFonts w:ascii="標楷體" w:eastAsia="標楷體" w:hAnsi="標楷體" w:cs="Times New Roman" w:hint="eastAsia"/>
          <w:sz w:val="20"/>
          <w:szCs w:val="20"/>
        </w:rPr>
        <w:t>除了三大評分項目及總評得分外，評審委員須提供評審意見；評審意見另以乙表表述。</w:t>
      </w:r>
    </w:p>
    <w:p w:rsidR="00E23482" w:rsidRPr="006D19DB" w:rsidRDefault="00E23482" w:rsidP="006D19DB">
      <w:pPr>
        <w:widowControl/>
        <w:rPr>
          <w:rFonts w:ascii="標楷體" w:eastAsia="標楷體" w:hAnsi="標楷體"/>
          <w:bCs/>
        </w:rPr>
      </w:pPr>
    </w:p>
    <w:sectPr w:rsidR="00E23482" w:rsidRPr="006D19DB" w:rsidSect="006F0EB2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A9F" w:rsidRDefault="006F5A9F" w:rsidP="00793E84">
      <w:r>
        <w:separator/>
      </w:r>
    </w:p>
  </w:endnote>
  <w:endnote w:type="continuationSeparator" w:id="0">
    <w:p w:rsidR="006F5A9F" w:rsidRDefault="006F5A9F" w:rsidP="0079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明體 Std L"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A9F" w:rsidRDefault="006F5A9F" w:rsidP="00793E84">
      <w:r>
        <w:separator/>
      </w:r>
    </w:p>
  </w:footnote>
  <w:footnote w:type="continuationSeparator" w:id="0">
    <w:p w:rsidR="006F5A9F" w:rsidRDefault="006F5A9F" w:rsidP="00793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216C0"/>
    <w:multiLevelType w:val="hybridMultilevel"/>
    <w:tmpl w:val="DD6AD31E"/>
    <w:lvl w:ilvl="0" w:tplc="04090015">
      <w:start w:val="1"/>
      <w:numFmt w:val="taiwaneseCountingThousand"/>
      <w:lvlText w:val="%1、"/>
      <w:lvlJc w:val="left"/>
      <w:pPr>
        <w:ind w:left="509" w:hanging="480"/>
      </w:pPr>
    </w:lvl>
    <w:lvl w:ilvl="1" w:tplc="04090019">
      <w:start w:val="1"/>
      <w:numFmt w:val="ideographTraditional"/>
      <w:lvlText w:val="%2、"/>
      <w:lvlJc w:val="left"/>
      <w:pPr>
        <w:ind w:left="989" w:hanging="480"/>
      </w:pPr>
    </w:lvl>
    <w:lvl w:ilvl="2" w:tplc="0409001B">
      <w:start w:val="1"/>
      <w:numFmt w:val="lowerRoman"/>
      <w:lvlText w:val="%3."/>
      <w:lvlJc w:val="right"/>
      <w:pPr>
        <w:ind w:left="1469" w:hanging="480"/>
      </w:pPr>
    </w:lvl>
    <w:lvl w:ilvl="3" w:tplc="0409000F">
      <w:start w:val="1"/>
      <w:numFmt w:val="decimal"/>
      <w:lvlText w:val="%4."/>
      <w:lvlJc w:val="left"/>
      <w:pPr>
        <w:ind w:left="1949" w:hanging="480"/>
      </w:pPr>
    </w:lvl>
    <w:lvl w:ilvl="4" w:tplc="04090019">
      <w:start w:val="1"/>
      <w:numFmt w:val="ideographTraditional"/>
      <w:lvlText w:val="%5、"/>
      <w:lvlJc w:val="left"/>
      <w:pPr>
        <w:ind w:left="2429" w:hanging="480"/>
      </w:pPr>
    </w:lvl>
    <w:lvl w:ilvl="5" w:tplc="0409001B">
      <w:start w:val="1"/>
      <w:numFmt w:val="lowerRoman"/>
      <w:lvlText w:val="%6."/>
      <w:lvlJc w:val="right"/>
      <w:pPr>
        <w:ind w:left="2909" w:hanging="480"/>
      </w:pPr>
    </w:lvl>
    <w:lvl w:ilvl="6" w:tplc="0409000F">
      <w:start w:val="1"/>
      <w:numFmt w:val="decimal"/>
      <w:lvlText w:val="%7."/>
      <w:lvlJc w:val="left"/>
      <w:pPr>
        <w:ind w:left="3389" w:hanging="480"/>
      </w:pPr>
    </w:lvl>
    <w:lvl w:ilvl="7" w:tplc="04090019">
      <w:start w:val="1"/>
      <w:numFmt w:val="ideographTraditional"/>
      <w:lvlText w:val="%8、"/>
      <w:lvlJc w:val="left"/>
      <w:pPr>
        <w:ind w:left="3869" w:hanging="480"/>
      </w:pPr>
    </w:lvl>
    <w:lvl w:ilvl="8" w:tplc="0409001B">
      <w:start w:val="1"/>
      <w:numFmt w:val="lowerRoman"/>
      <w:lvlText w:val="%9."/>
      <w:lvlJc w:val="right"/>
      <w:pPr>
        <w:ind w:left="4349" w:hanging="480"/>
      </w:pPr>
    </w:lvl>
  </w:abstractNum>
  <w:abstractNum w:abstractNumId="1">
    <w:nsid w:val="62686A5F"/>
    <w:multiLevelType w:val="hybridMultilevel"/>
    <w:tmpl w:val="DD6AD31E"/>
    <w:lvl w:ilvl="0" w:tplc="04090015">
      <w:start w:val="1"/>
      <w:numFmt w:val="taiwaneseCountingThousand"/>
      <w:lvlText w:val="%1、"/>
      <w:lvlJc w:val="left"/>
      <w:pPr>
        <w:ind w:left="5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B2"/>
    <w:rsid w:val="00033ACE"/>
    <w:rsid w:val="0035554A"/>
    <w:rsid w:val="0043558F"/>
    <w:rsid w:val="004541E6"/>
    <w:rsid w:val="004754E9"/>
    <w:rsid w:val="006D19DB"/>
    <w:rsid w:val="006F0EB2"/>
    <w:rsid w:val="006F5A9F"/>
    <w:rsid w:val="0072431B"/>
    <w:rsid w:val="00793E84"/>
    <w:rsid w:val="00AE2CF1"/>
    <w:rsid w:val="00E2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EB2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793E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93E8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93E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93E8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EB2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793E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93E8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93E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93E8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4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陳睿毅</dc:creator>
  <cp:lastModifiedBy>詹淑媛</cp:lastModifiedBy>
  <cp:revision>7</cp:revision>
  <dcterms:created xsi:type="dcterms:W3CDTF">2017-01-03T08:17:00Z</dcterms:created>
  <dcterms:modified xsi:type="dcterms:W3CDTF">2017-01-14T02:33:00Z</dcterms:modified>
</cp:coreProperties>
</file>